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A4D" w:rsidRPr="000E3A4D" w:rsidRDefault="000E3A4D" w:rsidP="000E3A4D">
      <w:pPr>
        <w:spacing w:line="240" w:lineRule="atLeast"/>
        <w:ind w:leftChars="-1" w:left="-2" w:firstLineChars="200" w:firstLine="720"/>
        <w:jc w:val="center"/>
        <w:rPr>
          <w:rFonts w:ascii="宋体" w:hAnsi="宋体" w:cs="宋体"/>
          <w:kern w:val="0"/>
          <w:sz w:val="36"/>
          <w:szCs w:val="36"/>
        </w:rPr>
      </w:pPr>
      <w:r w:rsidRPr="000E3A4D">
        <w:rPr>
          <w:rFonts w:ascii="宋体" w:hAnsi="宋体" w:cs="宋体" w:hint="eastAsia"/>
          <w:kern w:val="0"/>
          <w:sz w:val="36"/>
          <w:szCs w:val="36"/>
        </w:rPr>
        <w:t>南京信息工程大学第二届“环流杯”羽毛球比赛</w:t>
      </w:r>
    </w:p>
    <w:p w:rsidR="000E3A4D" w:rsidRDefault="000E3A4D" w:rsidP="000E3A4D">
      <w:pPr>
        <w:spacing w:line="240" w:lineRule="atLeast"/>
        <w:ind w:leftChars="-1" w:left="-2" w:firstLineChars="200" w:firstLine="720"/>
        <w:jc w:val="center"/>
        <w:rPr>
          <w:rFonts w:ascii="宋体" w:hAnsi="宋体" w:cs="宋体" w:hint="eastAsia"/>
          <w:kern w:val="0"/>
          <w:sz w:val="36"/>
          <w:szCs w:val="36"/>
        </w:rPr>
      </w:pPr>
      <w:r w:rsidRPr="000E3A4D">
        <w:rPr>
          <w:rFonts w:ascii="宋体" w:hAnsi="宋体" w:cs="宋体" w:hint="eastAsia"/>
          <w:kern w:val="0"/>
          <w:sz w:val="36"/>
          <w:szCs w:val="36"/>
        </w:rPr>
        <w:t>竞赛规程</w:t>
      </w:r>
    </w:p>
    <w:p w:rsidR="00072EB2" w:rsidRPr="000E3A4D" w:rsidRDefault="00072EB2" w:rsidP="000E3A4D">
      <w:pPr>
        <w:spacing w:line="240" w:lineRule="atLeast"/>
        <w:ind w:leftChars="-1" w:left="-2" w:firstLineChars="200" w:firstLine="720"/>
        <w:jc w:val="center"/>
        <w:rPr>
          <w:rFonts w:ascii="宋体" w:hAnsi="宋体" w:cs="宋体"/>
          <w:kern w:val="0"/>
          <w:sz w:val="36"/>
          <w:szCs w:val="36"/>
        </w:rPr>
      </w:pPr>
    </w:p>
    <w:p w:rsidR="000E3A4D" w:rsidRPr="006C65AC" w:rsidRDefault="000E3A4D" w:rsidP="000E3A4D">
      <w:pPr>
        <w:pStyle w:val="1"/>
        <w:numPr>
          <w:ilvl w:val="0"/>
          <w:numId w:val="1"/>
        </w:numPr>
        <w:spacing w:line="240" w:lineRule="atLeast"/>
        <w:ind w:leftChars="-1" w:left="-2" w:firstLineChars="0" w:firstLine="1"/>
        <w:jc w:val="left"/>
        <w:rPr>
          <w:rFonts w:ascii="宋体" w:hAnsi="宋体"/>
          <w:sz w:val="28"/>
          <w:szCs w:val="28"/>
        </w:rPr>
      </w:pPr>
      <w:r w:rsidRPr="006C65AC">
        <w:rPr>
          <w:rFonts w:ascii="宋体" w:hAnsi="宋体" w:hint="eastAsia"/>
          <w:sz w:val="28"/>
          <w:szCs w:val="28"/>
        </w:rPr>
        <w:t>主办单位：大学体育部</w:t>
      </w:r>
    </w:p>
    <w:p w:rsidR="000E3A4D" w:rsidRPr="006C65AC" w:rsidRDefault="000E3A4D" w:rsidP="000E3A4D">
      <w:pPr>
        <w:pStyle w:val="1"/>
        <w:numPr>
          <w:ilvl w:val="0"/>
          <w:numId w:val="1"/>
        </w:numPr>
        <w:spacing w:line="240" w:lineRule="atLeast"/>
        <w:ind w:leftChars="-1" w:left="-2" w:firstLineChars="0" w:firstLine="1"/>
        <w:jc w:val="left"/>
        <w:rPr>
          <w:rFonts w:ascii="宋体" w:hAnsi="宋体"/>
          <w:sz w:val="28"/>
          <w:szCs w:val="28"/>
        </w:rPr>
      </w:pPr>
      <w:r w:rsidRPr="006C65AC">
        <w:rPr>
          <w:rFonts w:ascii="宋体" w:hAnsi="宋体" w:hint="eastAsia"/>
          <w:sz w:val="28"/>
          <w:szCs w:val="28"/>
        </w:rPr>
        <w:t>协办单位：</w:t>
      </w:r>
      <w:r>
        <w:rPr>
          <w:rFonts w:ascii="宋体" w:hAnsi="宋体" w:hint="eastAsia"/>
          <w:sz w:val="28"/>
          <w:szCs w:val="28"/>
        </w:rPr>
        <w:t>校学生羽毛球协会</w:t>
      </w:r>
    </w:p>
    <w:p w:rsidR="000E3A4D" w:rsidRPr="006C65AC" w:rsidRDefault="000E3A4D" w:rsidP="000E3A4D">
      <w:pPr>
        <w:pStyle w:val="1"/>
        <w:numPr>
          <w:ilvl w:val="0"/>
          <w:numId w:val="1"/>
        </w:numPr>
        <w:spacing w:line="240" w:lineRule="atLeast"/>
        <w:ind w:leftChars="-1" w:left="-2" w:firstLineChars="0" w:firstLine="1"/>
        <w:jc w:val="left"/>
        <w:rPr>
          <w:rFonts w:ascii="宋体" w:hAnsi="宋体"/>
          <w:sz w:val="32"/>
          <w:szCs w:val="32"/>
        </w:rPr>
      </w:pPr>
      <w:r w:rsidRPr="006C65AC">
        <w:rPr>
          <w:rFonts w:ascii="宋体" w:hAnsi="宋体" w:hint="eastAsia"/>
          <w:sz w:val="28"/>
          <w:szCs w:val="28"/>
        </w:rPr>
        <w:t>比赛日期：</w:t>
      </w:r>
      <w:r w:rsidRPr="006C65AC">
        <w:rPr>
          <w:rFonts w:ascii="宋体" w:hAnsi="宋体"/>
          <w:sz w:val="28"/>
          <w:szCs w:val="28"/>
        </w:rPr>
        <w:t>201</w:t>
      </w:r>
      <w:r w:rsidRPr="006C65AC">
        <w:rPr>
          <w:rFonts w:ascii="宋体" w:hAnsi="宋体" w:hint="eastAsia"/>
          <w:sz w:val="28"/>
          <w:szCs w:val="28"/>
        </w:rPr>
        <w:t>8年</w:t>
      </w:r>
      <w:r w:rsidRPr="006C65AC">
        <w:rPr>
          <w:rFonts w:ascii="宋体" w:hAnsi="宋体"/>
          <w:sz w:val="28"/>
          <w:szCs w:val="28"/>
        </w:rPr>
        <w:t>1</w:t>
      </w:r>
      <w:r w:rsidRPr="006C65AC">
        <w:rPr>
          <w:rFonts w:ascii="宋体" w:hAnsi="宋体" w:hint="eastAsia"/>
          <w:sz w:val="28"/>
          <w:szCs w:val="28"/>
        </w:rPr>
        <w:t>0月27、28日</w:t>
      </w:r>
    </w:p>
    <w:p w:rsidR="000E3A4D" w:rsidRPr="006C65AC" w:rsidRDefault="000E3A4D" w:rsidP="000E3A4D">
      <w:pPr>
        <w:pStyle w:val="1"/>
        <w:numPr>
          <w:ilvl w:val="0"/>
          <w:numId w:val="1"/>
        </w:numPr>
        <w:spacing w:line="240" w:lineRule="atLeast"/>
        <w:ind w:leftChars="-1" w:left="-2" w:firstLineChars="0" w:firstLine="1"/>
        <w:jc w:val="left"/>
        <w:rPr>
          <w:rFonts w:ascii="宋体" w:hAnsi="宋体"/>
          <w:sz w:val="32"/>
          <w:szCs w:val="32"/>
        </w:rPr>
      </w:pPr>
      <w:r w:rsidRPr="006C65AC">
        <w:rPr>
          <w:rFonts w:ascii="宋体" w:hAnsi="宋体" w:hint="eastAsia"/>
          <w:sz w:val="28"/>
          <w:szCs w:val="28"/>
        </w:rPr>
        <w:t>参加单位：全校各学院</w:t>
      </w:r>
    </w:p>
    <w:p w:rsidR="000E3A4D" w:rsidRPr="006C65AC" w:rsidRDefault="000E3A4D" w:rsidP="000E3A4D">
      <w:pPr>
        <w:pStyle w:val="1"/>
        <w:numPr>
          <w:ilvl w:val="0"/>
          <w:numId w:val="1"/>
        </w:numPr>
        <w:spacing w:line="240" w:lineRule="atLeast"/>
        <w:ind w:leftChars="-1" w:left="-2" w:firstLineChars="0" w:firstLine="1"/>
        <w:jc w:val="left"/>
        <w:rPr>
          <w:rFonts w:ascii="宋体" w:hAnsi="宋体"/>
          <w:sz w:val="24"/>
          <w:szCs w:val="24"/>
        </w:rPr>
      </w:pPr>
      <w:r w:rsidRPr="006C65AC">
        <w:rPr>
          <w:rFonts w:ascii="宋体" w:hAnsi="宋体" w:hint="eastAsia"/>
          <w:sz w:val="28"/>
          <w:szCs w:val="28"/>
        </w:rPr>
        <w:t>竞赛项目</w:t>
      </w:r>
    </w:p>
    <w:p w:rsidR="000E3A4D" w:rsidRPr="006C65AC" w:rsidRDefault="000E3A4D" w:rsidP="000E3A4D">
      <w:pPr>
        <w:pStyle w:val="1"/>
        <w:spacing w:line="240" w:lineRule="atLeast"/>
        <w:ind w:leftChars="-1" w:left="-2" w:firstLineChars="300" w:firstLine="840"/>
        <w:jc w:val="left"/>
        <w:rPr>
          <w:rFonts w:ascii="宋体" w:hAnsi="宋体"/>
          <w:sz w:val="24"/>
          <w:szCs w:val="24"/>
        </w:rPr>
      </w:pPr>
      <w:r w:rsidRPr="006C65AC">
        <w:rPr>
          <w:rFonts w:ascii="宋体" w:hAnsi="宋体" w:hint="eastAsia"/>
          <w:sz w:val="28"/>
          <w:szCs w:val="28"/>
        </w:rPr>
        <w:t>混合团体：2场男子单打、2场女子单打、1场双打（男女不限）</w:t>
      </w:r>
    </w:p>
    <w:p w:rsidR="000E3A4D" w:rsidRPr="006C65AC" w:rsidRDefault="000E3A4D" w:rsidP="000E3A4D">
      <w:pPr>
        <w:pStyle w:val="1"/>
        <w:numPr>
          <w:ilvl w:val="0"/>
          <w:numId w:val="1"/>
        </w:numPr>
        <w:ind w:leftChars="-1" w:left="-2" w:firstLineChars="0" w:firstLine="1"/>
        <w:rPr>
          <w:rFonts w:ascii="宋体" w:hAnsi="宋体"/>
          <w:sz w:val="28"/>
          <w:szCs w:val="28"/>
        </w:rPr>
      </w:pPr>
      <w:r w:rsidRPr="006C65AC">
        <w:rPr>
          <w:rFonts w:ascii="宋体" w:hAnsi="宋体" w:hint="eastAsia"/>
          <w:sz w:val="28"/>
          <w:szCs w:val="28"/>
        </w:rPr>
        <w:t>运动员参赛</w:t>
      </w:r>
      <w:r w:rsidR="001E0C53">
        <w:rPr>
          <w:rFonts w:ascii="宋体" w:hAnsi="宋体" w:hint="eastAsia"/>
          <w:sz w:val="28"/>
          <w:szCs w:val="28"/>
        </w:rPr>
        <w:t>资格</w:t>
      </w:r>
      <w:r w:rsidRPr="006C65AC">
        <w:rPr>
          <w:rFonts w:ascii="宋体" w:hAnsi="宋体" w:hint="eastAsia"/>
          <w:sz w:val="28"/>
          <w:szCs w:val="28"/>
        </w:rPr>
        <w:t>：</w:t>
      </w:r>
    </w:p>
    <w:p w:rsidR="000E3A4D" w:rsidRPr="006C65AC" w:rsidRDefault="000E3A4D" w:rsidP="000E3A4D">
      <w:pPr>
        <w:pStyle w:val="1"/>
        <w:numPr>
          <w:ilvl w:val="1"/>
          <w:numId w:val="1"/>
        </w:numPr>
        <w:tabs>
          <w:tab w:val="clear" w:pos="1275"/>
          <w:tab w:val="num" w:pos="0"/>
        </w:tabs>
        <w:ind w:leftChars="-1" w:left="-2" w:firstLineChars="0" w:firstLine="1"/>
        <w:rPr>
          <w:rFonts w:ascii="宋体" w:hAnsi="宋体"/>
          <w:sz w:val="28"/>
          <w:szCs w:val="28"/>
        </w:rPr>
      </w:pPr>
      <w:r w:rsidRPr="006C65AC">
        <w:rPr>
          <w:rFonts w:ascii="宋体" w:hAnsi="宋体" w:hint="eastAsia"/>
          <w:sz w:val="28"/>
          <w:szCs w:val="28"/>
        </w:rPr>
        <w:t>参赛运动员必须是我校全日制本科生、研究生</w:t>
      </w:r>
      <w:r w:rsidR="00920046">
        <w:rPr>
          <w:rFonts w:ascii="宋体" w:hAnsi="宋体" w:hint="eastAsia"/>
          <w:sz w:val="28"/>
          <w:szCs w:val="28"/>
        </w:rPr>
        <w:t>、留学生</w:t>
      </w:r>
      <w:r w:rsidRPr="006C65AC">
        <w:rPr>
          <w:rFonts w:ascii="宋体" w:hAnsi="宋体" w:hint="eastAsia"/>
          <w:sz w:val="28"/>
          <w:szCs w:val="28"/>
        </w:rPr>
        <w:t>。</w:t>
      </w:r>
    </w:p>
    <w:p w:rsidR="000E3A4D" w:rsidRPr="006C65AC" w:rsidRDefault="000E3A4D" w:rsidP="000E3A4D">
      <w:pPr>
        <w:pStyle w:val="1"/>
        <w:numPr>
          <w:ilvl w:val="1"/>
          <w:numId w:val="1"/>
        </w:numPr>
        <w:tabs>
          <w:tab w:val="clear" w:pos="1275"/>
        </w:tabs>
        <w:ind w:leftChars="-1" w:left="-2" w:firstLineChars="0" w:firstLine="1"/>
        <w:rPr>
          <w:rFonts w:ascii="宋体" w:hAnsi="宋体"/>
          <w:sz w:val="28"/>
          <w:szCs w:val="28"/>
        </w:rPr>
      </w:pPr>
      <w:r w:rsidRPr="006C65AC">
        <w:rPr>
          <w:rFonts w:ascii="宋体" w:hAnsi="宋体" w:hint="eastAsia"/>
          <w:sz w:val="28"/>
          <w:szCs w:val="28"/>
        </w:rPr>
        <w:t>思想进步，遵守运动员守则，身体健康且适合参加羽毛球比赛。</w:t>
      </w:r>
    </w:p>
    <w:p w:rsidR="000E3A4D" w:rsidRPr="006C65AC" w:rsidRDefault="000E3A4D" w:rsidP="000E3A4D">
      <w:pPr>
        <w:pStyle w:val="1"/>
        <w:numPr>
          <w:ilvl w:val="1"/>
          <w:numId w:val="1"/>
        </w:numPr>
        <w:tabs>
          <w:tab w:val="clear" w:pos="1275"/>
        </w:tabs>
        <w:ind w:leftChars="-1" w:left="-2" w:firstLineChars="0" w:firstLine="1"/>
        <w:rPr>
          <w:rFonts w:ascii="宋体" w:hAnsi="宋体"/>
          <w:sz w:val="28"/>
          <w:szCs w:val="28"/>
        </w:rPr>
      </w:pPr>
      <w:r w:rsidRPr="006C65AC">
        <w:rPr>
          <w:rFonts w:ascii="宋体" w:hAnsi="宋体" w:hint="eastAsia"/>
          <w:sz w:val="28"/>
          <w:szCs w:val="28"/>
        </w:rPr>
        <w:t>所有运动员必须购买</w:t>
      </w:r>
      <w:r w:rsidR="000216B2">
        <w:rPr>
          <w:rFonts w:ascii="宋体" w:hAnsi="宋体" w:hint="eastAsia"/>
          <w:sz w:val="28"/>
          <w:szCs w:val="28"/>
        </w:rPr>
        <w:t>比赛期间的意外伤害</w:t>
      </w:r>
      <w:r w:rsidRPr="006C65AC">
        <w:rPr>
          <w:rFonts w:ascii="宋体" w:hAnsi="宋体" w:hint="eastAsia"/>
          <w:sz w:val="28"/>
          <w:szCs w:val="28"/>
        </w:rPr>
        <w:t>保险。</w:t>
      </w:r>
    </w:p>
    <w:p w:rsidR="000E3A4D" w:rsidRPr="006C65AC" w:rsidRDefault="000E3A4D" w:rsidP="000E3A4D">
      <w:pPr>
        <w:pStyle w:val="1"/>
        <w:numPr>
          <w:ilvl w:val="0"/>
          <w:numId w:val="1"/>
        </w:numPr>
        <w:ind w:leftChars="-1" w:left="-2" w:firstLineChars="0" w:firstLine="1"/>
        <w:rPr>
          <w:rFonts w:ascii="宋体" w:hAnsi="宋体"/>
          <w:sz w:val="24"/>
          <w:szCs w:val="24"/>
        </w:rPr>
      </w:pPr>
      <w:r w:rsidRPr="006C65AC">
        <w:rPr>
          <w:rFonts w:ascii="宋体" w:hAnsi="宋体" w:hint="eastAsia"/>
          <w:sz w:val="28"/>
          <w:szCs w:val="28"/>
        </w:rPr>
        <w:t>参赛办法：</w:t>
      </w:r>
    </w:p>
    <w:p w:rsidR="000E3A4D" w:rsidRPr="006C65AC" w:rsidRDefault="000E3A4D" w:rsidP="000E3A4D">
      <w:pPr>
        <w:pStyle w:val="1"/>
        <w:ind w:left="-2" w:firstLineChars="0" w:firstLine="0"/>
        <w:rPr>
          <w:rFonts w:ascii="宋体" w:hAnsi="宋体"/>
          <w:sz w:val="28"/>
          <w:szCs w:val="28"/>
        </w:rPr>
      </w:pPr>
      <w:r w:rsidRPr="006C65AC">
        <w:rPr>
          <w:rFonts w:ascii="宋体" w:hAnsi="宋体" w:hint="eastAsia"/>
          <w:sz w:val="28"/>
          <w:szCs w:val="28"/>
        </w:rPr>
        <w:t>（一）报名规定：</w:t>
      </w:r>
    </w:p>
    <w:p w:rsidR="000E3A4D" w:rsidRPr="006C65AC" w:rsidRDefault="0042011E" w:rsidP="000E3A4D">
      <w:pPr>
        <w:pStyle w:val="1"/>
        <w:ind w:leftChars="-1" w:left="-2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每学</w:t>
      </w:r>
      <w:r w:rsidR="000E3A4D" w:rsidRPr="006C65AC">
        <w:rPr>
          <w:rFonts w:ascii="宋体" w:hAnsi="宋体" w:hint="eastAsia"/>
          <w:sz w:val="28"/>
          <w:szCs w:val="28"/>
        </w:rPr>
        <w:t>院限报一队，领队1人，教练员1人，运动员男、女不超过8人。</w:t>
      </w:r>
    </w:p>
    <w:p w:rsidR="000E3A4D" w:rsidRPr="006C65AC" w:rsidRDefault="000E3A4D" w:rsidP="0003079F">
      <w:pPr>
        <w:pStyle w:val="1"/>
        <w:ind w:firstLineChars="0" w:firstLine="0"/>
        <w:rPr>
          <w:rFonts w:ascii="宋体" w:hAnsi="宋体"/>
          <w:sz w:val="28"/>
          <w:szCs w:val="28"/>
        </w:rPr>
      </w:pPr>
      <w:r w:rsidRPr="006C65AC">
        <w:rPr>
          <w:rFonts w:ascii="宋体" w:hAnsi="宋体" w:hint="eastAsia"/>
          <w:sz w:val="28"/>
          <w:szCs w:val="28"/>
        </w:rPr>
        <w:t>（二）报名办法：</w:t>
      </w:r>
    </w:p>
    <w:p w:rsidR="000E3A4D" w:rsidRPr="00920046" w:rsidRDefault="000E3A4D" w:rsidP="000E3A4D">
      <w:pPr>
        <w:pStyle w:val="1"/>
        <w:ind w:leftChars="-1" w:left="-2" w:firstLine="560"/>
        <w:rPr>
          <w:rFonts w:ascii="宋体" w:hAnsi="宋体"/>
          <w:sz w:val="28"/>
          <w:szCs w:val="28"/>
        </w:rPr>
      </w:pPr>
      <w:r w:rsidRPr="006C65AC">
        <w:rPr>
          <w:rFonts w:ascii="宋体" w:hAnsi="宋体"/>
          <w:sz w:val="28"/>
          <w:szCs w:val="28"/>
        </w:rPr>
        <w:t>1</w:t>
      </w:r>
      <w:r w:rsidRPr="006C65AC">
        <w:rPr>
          <w:rFonts w:ascii="宋体" w:hAnsi="宋体" w:hint="eastAsia"/>
          <w:sz w:val="28"/>
          <w:szCs w:val="28"/>
        </w:rPr>
        <w:t>、各学院需在10月12号前将电子报名表发送到</w:t>
      </w:r>
      <w:r w:rsidRPr="00920046">
        <w:rPr>
          <w:rFonts w:ascii="Microsoft JhengHei Light" w:eastAsia="Microsoft JhengHei Light" w:hAnsi="Microsoft JhengHei Light"/>
          <w:sz w:val="28"/>
          <w:szCs w:val="28"/>
        </w:rPr>
        <w:t>zkp@nuist.edu.cn</w:t>
      </w:r>
      <w:r w:rsidR="00920046">
        <w:rPr>
          <w:rFonts w:ascii="宋体" w:hAnsi="宋体" w:hint="eastAsia"/>
          <w:sz w:val="28"/>
          <w:szCs w:val="28"/>
        </w:rPr>
        <w:t>。</w:t>
      </w:r>
    </w:p>
    <w:p w:rsidR="000E3A4D" w:rsidRDefault="000E3A4D" w:rsidP="000E3A4D">
      <w:pPr>
        <w:pStyle w:val="1"/>
        <w:ind w:leftChars="-1" w:left="-2" w:firstLine="560"/>
        <w:rPr>
          <w:rFonts w:ascii="宋体" w:hAnsi="宋体"/>
          <w:sz w:val="28"/>
          <w:szCs w:val="28"/>
        </w:rPr>
      </w:pPr>
      <w:r w:rsidRPr="006C65AC">
        <w:rPr>
          <w:rFonts w:ascii="宋体" w:hAnsi="宋体"/>
          <w:sz w:val="28"/>
          <w:szCs w:val="28"/>
        </w:rPr>
        <w:t>2</w:t>
      </w:r>
      <w:r w:rsidRPr="006C65AC">
        <w:rPr>
          <w:rFonts w:ascii="宋体" w:hAnsi="宋体" w:hint="eastAsia"/>
          <w:sz w:val="28"/>
          <w:szCs w:val="28"/>
        </w:rPr>
        <w:t>、各单位必须按照规定日期报名，逾期不予受理。</w:t>
      </w:r>
    </w:p>
    <w:p w:rsidR="0003079F" w:rsidRDefault="0003079F" w:rsidP="000E3A4D">
      <w:pPr>
        <w:pStyle w:val="1"/>
        <w:ind w:leftChars="-1" w:left="-2" w:firstLine="560"/>
        <w:rPr>
          <w:rFonts w:ascii="宋体" w:hAnsi="宋体"/>
          <w:sz w:val="28"/>
          <w:szCs w:val="28"/>
        </w:rPr>
      </w:pPr>
    </w:p>
    <w:p w:rsidR="000E3A4D" w:rsidRPr="006C65AC" w:rsidRDefault="000E3A4D" w:rsidP="000E3A4D">
      <w:pPr>
        <w:pStyle w:val="1"/>
        <w:numPr>
          <w:ilvl w:val="0"/>
          <w:numId w:val="1"/>
        </w:numPr>
        <w:ind w:leftChars="-1" w:left="-2" w:firstLineChars="0" w:firstLine="1"/>
        <w:rPr>
          <w:rFonts w:ascii="宋体" w:hAnsi="宋体"/>
          <w:sz w:val="28"/>
          <w:szCs w:val="28"/>
        </w:rPr>
      </w:pPr>
      <w:r w:rsidRPr="006C65AC">
        <w:rPr>
          <w:rFonts w:ascii="宋体" w:hAnsi="宋体" w:hint="eastAsia"/>
          <w:sz w:val="28"/>
          <w:szCs w:val="28"/>
        </w:rPr>
        <w:t>竞赛办法：</w:t>
      </w:r>
    </w:p>
    <w:p w:rsidR="000E3A4D" w:rsidRPr="006C65AC" w:rsidRDefault="000E3A4D" w:rsidP="000E3A4D">
      <w:pPr>
        <w:pStyle w:val="1"/>
        <w:numPr>
          <w:ilvl w:val="1"/>
          <w:numId w:val="1"/>
        </w:numPr>
        <w:tabs>
          <w:tab w:val="clear" w:pos="1275"/>
          <w:tab w:val="num" w:pos="180"/>
        </w:tabs>
        <w:ind w:left="0" w:firstLineChars="128" w:firstLine="358"/>
        <w:rPr>
          <w:rFonts w:ascii="宋体" w:hAnsi="宋体"/>
          <w:sz w:val="28"/>
          <w:szCs w:val="28"/>
        </w:rPr>
      </w:pPr>
      <w:r w:rsidRPr="006C65AC">
        <w:rPr>
          <w:rFonts w:ascii="宋体" w:hAnsi="宋体" w:hint="eastAsia"/>
          <w:sz w:val="28"/>
          <w:szCs w:val="28"/>
        </w:rPr>
        <w:t>比赛执行中国羽毛球协会最新审定的《羽毛球竞赛规则》。</w:t>
      </w:r>
    </w:p>
    <w:p w:rsidR="000E3A4D" w:rsidRPr="006C65AC" w:rsidRDefault="000E3A4D" w:rsidP="000E3A4D">
      <w:pPr>
        <w:pStyle w:val="1"/>
        <w:numPr>
          <w:ilvl w:val="1"/>
          <w:numId w:val="1"/>
        </w:numPr>
        <w:tabs>
          <w:tab w:val="clear" w:pos="1275"/>
          <w:tab w:val="num" w:pos="180"/>
        </w:tabs>
        <w:ind w:left="0" w:firstLineChars="128" w:firstLine="358"/>
        <w:rPr>
          <w:rFonts w:ascii="宋体" w:hAnsi="宋体"/>
          <w:sz w:val="28"/>
          <w:szCs w:val="28"/>
        </w:rPr>
      </w:pPr>
      <w:r w:rsidRPr="006C65AC">
        <w:rPr>
          <w:rFonts w:ascii="宋体" w:hAnsi="宋体" w:hint="eastAsia"/>
          <w:sz w:val="28"/>
          <w:szCs w:val="28"/>
        </w:rPr>
        <w:t>团体赛分为两个阶段进行，第一阶段进行分组循环赛</w:t>
      </w:r>
      <w:r>
        <w:rPr>
          <w:rFonts w:ascii="宋体" w:hAnsi="宋体" w:hint="eastAsia"/>
          <w:sz w:val="28"/>
          <w:szCs w:val="28"/>
        </w:rPr>
        <w:t>，</w:t>
      </w:r>
      <w:r w:rsidRPr="006C65AC">
        <w:rPr>
          <w:rFonts w:ascii="宋体" w:hAnsi="宋体" w:hint="eastAsia"/>
          <w:sz w:val="28"/>
          <w:szCs w:val="28"/>
        </w:rPr>
        <w:t>第二阶段采用淘汰</w:t>
      </w:r>
      <w:r w:rsidR="00920046">
        <w:rPr>
          <w:rFonts w:ascii="宋体" w:hAnsi="宋体" w:hint="eastAsia"/>
          <w:sz w:val="28"/>
          <w:szCs w:val="28"/>
        </w:rPr>
        <w:t>赛</w:t>
      </w:r>
      <w:r w:rsidRPr="006C65AC">
        <w:rPr>
          <w:rFonts w:ascii="宋体" w:hAnsi="宋体" w:hint="eastAsia"/>
          <w:sz w:val="28"/>
          <w:szCs w:val="28"/>
        </w:rPr>
        <w:t>及附加赛，决出前八名。</w:t>
      </w:r>
    </w:p>
    <w:p w:rsidR="000E3A4D" w:rsidRPr="006C65AC" w:rsidRDefault="000E3A4D" w:rsidP="000E3A4D">
      <w:pPr>
        <w:pStyle w:val="1"/>
        <w:numPr>
          <w:ilvl w:val="1"/>
          <w:numId w:val="1"/>
        </w:numPr>
        <w:tabs>
          <w:tab w:val="clear" w:pos="1275"/>
          <w:tab w:val="num" w:pos="180"/>
        </w:tabs>
        <w:ind w:left="0" w:firstLineChars="128" w:firstLine="358"/>
        <w:rPr>
          <w:rFonts w:ascii="宋体" w:hAnsi="宋体"/>
          <w:sz w:val="28"/>
          <w:szCs w:val="28"/>
        </w:rPr>
      </w:pPr>
      <w:r w:rsidRPr="006C65AC">
        <w:rPr>
          <w:rFonts w:ascii="宋体" w:hAnsi="宋体" w:hint="eastAsia"/>
          <w:sz w:val="28"/>
          <w:szCs w:val="28"/>
        </w:rPr>
        <w:t>团体赛采用5场3胜制，每场采用21分一局制。出场顺序为双打、男子单打、女子单打、男子单打、女子单打。</w:t>
      </w:r>
    </w:p>
    <w:p w:rsidR="000E3A4D" w:rsidRPr="006C65AC" w:rsidRDefault="000E3A4D" w:rsidP="000E3A4D">
      <w:pPr>
        <w:pStyle w:val="1"/>
        <w:numPr>
          <w:ilvl w:val="1"/>
          <w:numId w:val="1"/>
        </w:numPr>
        <w:tabs>
          <w:tab w:val="clear" w:pos="1275"/>
          <w:tab w:val="num" w:pos="180"/>
        </w:tabs>
        <w:ind w:left="0" w:firstLineChars="128" w:firstLine="358"/>
        <w:rPr>
          <w:rFonts w:ascii="宋体" w:hAnsi="宋体"/>
          <w:sz w:val="28"/>
          <w:szCs w:val="28"/>
        </w:rPr>
      </w:pPr>
      <w:r w:rsidRPr="006C65AC">
        <w:rPr>
          <w:rFonts w:ascii="宋体" w:hAnsi="宋体" w:hint="eastAsia"/>
          <w:sz w:val="28"/>
          <w:szCs w:val="28"/>
        </w:rPr>
        <w:t>每场比赛可有1名单打运动员兼</w:t>
      </w:r>
      <w:r>
        <w:rPr>
          <w:rFonts w:ascii="宋体" w:hAnsi="宋体" w:hint="eastAsia"/>
          <w:sz w:val="28"/>
          <w:szCs w:val="28"/>
        </w:rPr>
        <w:t>报</w:t>
      </w:r>
      <w:r w:rsidRPr="006C65AC">
        <w:rPr>
          <w:rFonts w:ascii="宋体" w:hAnsi="宋体" w:hint="eastAsia"/>
          <w:sz w:val="28"/>
          <w:szCs w:val="28"/>
        </w:rPr>
        <w:t>双打比赛。</w:t>
      </w:r>
    </w:p>
    <w:p w:rsidR="000E3A4D" w:rsidRPr="006C65AC" w:rsidRDefault="000E3A4D" w:rsidP="000E3A4D">
      <w:pPr>
        <w:pStyle w:val="1"/>
        <w:numPr>
          <w:ilvl w:val="0"/>
          <w:numId w:val="1"/>
        </w:numPr>
        <w:ind w:leftChars="-1" w:left="-2" w:firstLineChars="0" w:firstLine="1"/>
        <w:rPr>
          <w:rFonts w:ascii="宋体" w:hAnsi="宋体"/>
          <w:sz w:val="28"/>
          <w:szCs w:val="28"/>
        </w:rPr>
      </w:pPr>
      <w:r w:rsidRPr="006C65AC">
        <w:rPr>
          <w:rFonts w:ascii="宋体" w:hAnsi="宋体" w:hint="eastAsia"/>
          <w:sz w:val="28"/>
          <w:szCs w:val="28"/>
        </w:rPr>
        <w:t>注意事项：</w:t>
      </w:r>
      <w:r w:rsidRPr="006C65AC">
        <w:rPr>
          <w:rFonts w:ascii="宋体" w:hAnsi="宋体"/>
          <w:sz w:val="28"/>
          <w:szCs w:val="28"/>
        </w:rPr>
        <w:t xml:space="preserve"> </w:t>
      </w:r>
    </w:p>
    <w:p w:rsidR="000E3A4D" w:rsidRDefault="000E3A4D" w:rsidP="000E3A4D">
      <w:pPr>
        <w:pStyle w:val="1"/>
        <w:numPr>
          <w:ilvl w:val="1"/>
          <w:numId w:val="1"/>
        </w:numPr>
        <w:ind w:firstLineChars="0"/>
        <w:rPr>
          <w:rFonts w:ascii="宋体" w:hAnsi="宋体"/>
          <w:sz w:val="28"/>
          <w:szCs w:val="28"/>
        </w:rPr>
      </w:pPr>
      <w:r w:rsidRPr="006C65AC">
        <w:rPr>
          <w:rFonts w:ascii="宋体" w:hAnsi="宋体" w:hint="eastAsia"/>
          <w:sz w:val="28"/>
          <w:szCs w:val="28"/>
        </w:rPr>
        <w:t>比赛用球由主办方提供，球拍需自</w:t>
      </w:r>
      <w:r>
        <w:rPr>
          <w:rFonts w:ascii="宋体" w:hAnsi="宋体" w:hint="eastAsia"/>
          <w:sz w:val="28"/>
          <w:szCs w:val="28"/>
        </w:rPr>
        <w:t>备</w:t>
      </w:r>
      <w:r w:rsidRPr="006C65AC">
        <w:rPr>
          <w:rFonts w:ascii="宋体" w:hAnsi="宋体" w:hint="eastAsia"/>
          <w:sz w:val="28"/>
          <w:szCs w:val="28"/>
        </w:rPr>
        <w:t>。</w:t>
      </w:r>
    </w:p>
    <w:p w:rsidR="000E3A4D" w:rsidRPr="005B6F23" w:rsidRDefault="000E3A4D" w:rsidP="005B6F23">
      <w:pPr>
        <w:pStyle w:val="1"/>
        <w:numPr>
          <w:ilvl w:val="1"/>
          <w:numId w:val="1"/>
        </w:numPr>
        <w:ind w:firstLineChars="0"/>
        <w:rPr>
          <w:rFonts w:ascii="宋体" w:hAnsi="宋体"/>
          <w:sz w:val="28"/>
          <w:szCs w:val="28"/>
        </w:rPr>
      </w:pPr>
      <w:r w:rsidRPr="006C65AC">
        <w:rPr>
          <w:rFonts w:ascii="宋体" w:hAnsi="宋体" w:hint="eastAsia"/>
          <w:sz w:val="28"/>
          <w:szCs w:val="28"/>
        </w:rPr>
        <w:t>未按照规定时间参加比赛即视为弃权</w:t>
      </w:r>
      <w:r>
        <w:rPr>
          <w:rFonts w:ascii="宋体" w:hAnsi="宋体" w:hint="eastAsia"/>
          <w:sz w:val="28"/>
          <w:szCs w:val="28"/>
        </w:rPr>
        <w:t>。</w:t>
      </w:r>
    </w:p>
    <w:p w:rsidR="000E3A4D" w:rsidRPr="006C65AC" w:rsidRDefault="000E3A4D" w:rsidP="000E3A4D">
      <w:pPr>
        <w:pStyle w:val="1"/>
        <w:numPr>
          <w:ilvl w:val="0"/>
          <w:numId w:val="1"/>
        </w:numPr>
        <w:ind w:leftChars="-1" w:left="-2" w:firstLineChars="0" w:firstLine="1"/>
        <w:rPr>
          <w:rFonts w:ascii="宋体" w:hAnsi="宋体"/>
          <w:sz w:val="28"/>
          <w:szCs w:val="28"/>
        </w:rPr>
      </w:pPr>
      <w:r w:rsidRPr="006C65AC">
        <w:rPr>
          <w:rFonts w:ascii="宋体" w:hAnsi="宋体" w:hint="eastAsia"/>
          <w:sz w:val="28"/>
          <w:szCs w:val="28"/>
        </w:rPr>
        <w:t>本规程未尽事宜，另行通知。</w:t>
      </w:r>
    </w:p>
    <w:p w:rsidR="000E3A4D" w:rsidRPr="006C65AC" w:rsidRDefault="000E3A4D" w:rsidP="000E3A4D">
      <w:pPr>
        <w:pStyle w:val="1"/>
        <w:numPr>
          <w:ilvl w:val="0"/>
          <w:numId w:val="1"/>
        </w:numPr>
        <w:ind w:leftChars="-1" w:left="-2" w:firstLineChars="0" w:firstLine="1"/>
        <w:rPr>
          <w:rFonts w:ascii="宋体" w:hAnsi="宋体"/>
          <w:sz w:val="28"/>
          <w:szCs w:val="28"/>
        </w:rPr>
      </w:pPr>
      <w:r w:rsidRPr="006C65AC">
        <w:rPr>
          <w:rFonts w:ascii="宋体" w:hAnsi="宋体" w:hint="eastAsia"/>
          <w:sz w:val="28"/>
          <w:szCs w:val="28"/>
        </w:rPr>
        <w:t>本规程解释权归大学体育部所有。</w:t>
      </w:r>
      <w:bookmarkStart w:id="0" w:name="_GoBack"/>
      <w:bookmarkEnd w:id="0"/>
    </w:p>
    <w:p w:rsidR="00234412" w:rsidRDefault="00234412" w:rsidP="000E3A4D"/>
    <w:sectPr w:rsidR="00234412" w:rsidSect="00226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4A2" w:rsidRDefault="002164A2" w:rsidP="000E3A4D">
      <w:r>
        <w:separator/>
      </w:r>
    </w:p>
  </w:endnote>
  <w:endnote w:type="continuationSeparator" w:id="0">
    <w:p w:rsidR="002164A2" w:rsidRDefault="002164A2" w:rsidP="000E3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4A2" w:rsidRDefault="002164A2" w:rsidP="000E3A4D">
      <w:r>
        <w:separator/>
      </w:r>
    </w:p>
  </w:footnote>
  <w:footnote w:type="continuationSeparator" w:id="0">
    <w:p w:rsidR="002164A2" w:rsidRDefault="002164A2" w:rsidP="000E3A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F11D1"/>
    <w:multiLevelType w:val="hybridMultilevel"/>
    <w:tmpl w:val="A336B5E4"/>
    <w:lvl w:ilvl="0" w:tplc="29BC645C">
      <w:start w:val="1"/>
      <w:numFmt w:val="japaneseCounting"/>
      <w:lvlText w:val="%1、"/>
      <w:lvlJc w:val="left"/>
      <w:pPr>
        <w:ind w:left="720" w:hanging="720"/>
      </w:pPr>
      <w:rPr>
        <w:rFonts w:ascii="Calibri" w:hAnsi="Calibri" w:cs="Times New Roman" w:hint="default"/>
        <w:sz w:val="28"/>
      </w:rPr>
    </w:lvl>
    <w:lvl w:ilvl="1" w:tplc="653AE970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B5803D9"/>
    <w:multiLevelType w:val="hybridMultilevel"/>
    <w:tmpl w:val="73C0EE2E"/>
    <w:lvl w:ilvl="0" w:tplc="052E3888">
      <w:start w:val="1"/>
      <w:numFmt w:val="decimal"/>
      <w:lvlText w:val="%1、"/>
      <w:lvlJc w:val="left"/>
      <w:pPr>
        <w:ind w:left="34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342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84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6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468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594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66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20DC"/>
    <w:rsid w:val="000216B2"/>
    <w:rsid w:val="0003079F"/>
    <w:rsid w:val="00072EB2"/>
    <w:rsid w:val="000E3A4D"/>
    <w:rsid w:val="001E0C53"/>
    <w:rsid w:val="002164A2"/>
    <w:rsid w:val="00226FA4"/>
    <w:rsid w:val="00234412"/>
    <w:rsid w:val="0042011E"/>
    <w:rsid w:val="005B6F23"/>
    <w:rsid w:val="0067750E"/>
    <w:rsid w:val="00920046"/>
    <w:rsid w:val="00A93796"/>
    <w:rsid w:val="00C337EA"/>
    <w:rsid w:val="00C5142A"/>
    <w:rsid w:val="00D92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A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A4D"/>
    <w:rPr>
      <w:sz w:val="18"/>
      <w:szCs w:val="18"/>
    </w:rPr>
  </w:style>
  <w:style w:type="paragraph" w:customStyle="1" w:styleId="1">
    <w:name w:val="列表段落1"/>
    <w:basedOn w:val="a"/>
    <w:rsid w:val="000E3A4D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92004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004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kp</dc:creator>
  <cp:keywords/>
  <dc:description/>
  <cp:lastModifiedBy>hp</cp:lastModifiedBy>
  <cp:revision>8</cp:revision>
  <dcterms:created xsi:type="dcterms:W3CDTF">2018-09-11T03:28:00Z</dcterms:created>
  <dcterms:modified xsi:type="dcterms:W3CDTF">2018-09-12T00:53:00Z</dcterms:modified>
</cp:coreProperties>
</file>