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F0" w:rsidRPr="00900FEE" w:rsidRDefault="00835CF0" w:rsidP="00835CF0">
      <w:pPr>
        <w:spacing w:line="480" w:lineRule="exact"/>
        <w:jc w:val="left"/>
        <w:rPr>
          <w:rFonts w:ascii="仿宋_GB2312" w:eastAsia="仿宋_GB2312" w:hAnsiTheme="minorEastAsia" w:cs="仿宋"/>
          <w:bCs/>
          <w:color w:val="000000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color w:val="000000"/>
          <w:sz w:val="32"/>
          <w:szCs w:val="32"/>
        </w:rPr>
        <w:t>附件2</w:t>
      </w:r>
    </w:p>
    <w:p w:rsidR="00835CF0" w:rsidRDefault="00835CF0" w:rsidP="00835CF0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</w:p>
    <w:p w:rsidR="00835CF0" w:rsidRDefault="00835CF0" w:rsidP="00835CF0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r w:rsidRPr="00EF01BD">
        <w:rPr>
          <w:rFonts w:ascii="黑体" w:eastAsia="黑体" w:hAnsi="黑体" w:hint="eastAsia"/>
          <w:sz w:val="36"/>
          <w:szCs w:val="36"/>
        </w:rPr>
        <w:t>2019年南京信息工程大学“环流杯”校园足球联赛</w:t>
      </w:r>
    </w:p>
    <w:p w:rsidR="00835CF0" w:rsidRPr="007122C1" w:rsidRDefault="00835CF0" w:rsidP="00835CF0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r w:rsidRPr="002150EF">
        <w:rPr>
          <w:rFonts w:ascii="黑体" w:eastAsia="黑体" w:hAnsi="黑体" w:hint="eastAsia"/>
          <w:sz w:val="36"/>
          <w:szCs w:val="36"/>
        </w:rPr>
        <w:t>报名表</w:t>
      </w:r>
    </w:p>
    <w:p w:rsidR="00835CF0" w:rsidRPr="006F797B" w:rsidRDefault="00835CF0" w:rsidP="00835CF0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学院</w:t>
      </w:r>
      <w:r w:rsidRPr="006F797B">
        <w:rPr>
          <w:rFonts w:ascii="仿宋_GB2312" w:eastAsia="仿宋_GB2312" w:hAnsiTheme="minorEastAsia" w:hint="eastAsia"/>
          <w:sz w:val="32"/>
          <w:szCs w:val="32"/>
        </w:rPr>
        <w:t>名称：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</w:t>
      </w:r>
      <w:r w:rsidRPr="006F797B">
        <w:rPr>
          <w:rFonts w:ascii="仿宋_GB2312" w:eastAsia="仿宋_GB2312" w:hAnsiTheme="minorEastAsia" w:hint="eastAsia"/>
          <w:sz w:val="32"/>
          <w:szCs w:val="32"/>
        </w:rPr>
        <w:t>组别：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Pr="006F797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甲组/乙组     </w:t>
      </w:r>
    </w:p>
    <w:p w:rsidR="00835CF0" w:rsidRPr="006F797B" w:rsidRDefault="00835CF0" w:rsidP="00835CF0">
      <w:pPr>
        <w:rPr>
          <w:rFonts w:ascii="仿宋_GB2312" w:eastAsia="仿宋_GB2312" w:hAnsiTheme="minorEastAsia"/>
          <w:sz w:val="32"/>
          <w:szCs w:val="32"/>
        </w:rPr>
      </w:pPr>
      <w:r w:rsidRPr="006F797B">
        <w:rPr>
          <w:rFonts w:ascii="仿宋_GB2312" w:eastAsia="仿宋_GB2312" w:hAnsiTheme="minorEastAsia" w:hint="eastAsia"/>
          <w:sz w:val="32"/>
          <w:szCs w:val="32"/>
        </w:rPr>
        <w:t>领    队：</w:t>
      </w:r>
      <w:r w:rsidRPr="006F797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</w:t>
      </w:r>
      <w:r w:rsidRPr="006F797B">
        <w:rPr>
          <w:rFonts w:ascii="仿宋_GB2312" w:eastAsia="仿宋_GB2312" w:hAnsiTheme="minorEastAsia" w:hint="eastAsia"/>
          <w:sz w:val="32"/>
          <w:szCs w:val="32"/>
        </w:rPr>
        <w:t xml:space="preserve">   手机号码：</w:t>
      </w:r>
      <w:r w:rsidRPr="006F797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</w:t>
      </w:r>
    </w:p>
    <w:p w:rsidR="00835CF0" w:rsidRPr="006F797B" w:rsidRDefault="00835CF0" w:rsidP="00835CF0">
      <w:pPr>
        <w:rPr>
          <w:rFonts w:ascii="仿宋_GB2312" w:eastAsia="仿宋_GB2312" w:hAnsiTheme="minorEastAsia"/>
          <w:sz w:val="32"/>
          <w:szCs w:val="32"/>
        </w:rPr>
      </w:pPr>
      <w:r w:rsidRPr="006F797B">
        <w:rPr>
          <w:rFonts w:ascii="仿宋_GB2312" w:eastAsia="仿宋_GB2312" w:hAnsiTheme="minorEastAsia" w:hint="eastAsia"/>
          <w:sz w:val="32"/>
          <w:szCs w:val="32"/>
        </w:rPr>
        <w:t>主 教 练：</w:t>
      </w:r>
      <w:r w:rsidRPr="006F797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</w:t>
      </w:r>
      <w:r w:rsidRPr="006F797B">
        <w:rPr>
          <w:rFonts w:ascii="仿宋_GB2312" w:eastAsia="仿宋_GB2312" w:hAnsiTheme="minorEastAsia" w:hint="eastAsia"/>
          <w:sz w:val="32"/>
          <w:szCs w:val="32"/>
        </w:rPr>
        <w:t xml:space="preserve">   手机号码：</w:t>
      </w:r>
      <w:r w:rsidRPr="006F797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    </w:t>
      </w:r>
    </w:p>
    <w:p w:rsidR="00835CF0" w:rsidRPr="006F797B" w:rsidRDefault="00835CF0" w:rsidP="00835CF0">
      <w:pPr>
        <w:rPr>
          <w:rFonts w:ascii="仿宋_GB2312" w:eastAsia="仿宋_GB2312" w:hAnsiTheme="minorEastAsia"/>
          <w:sz w:val="32"/>
          <w:szCs w:val="32"/>
        </w:rPr>
      </w:pPr>
      <w:r w:rsidRPr="006F797B">
        <w:rPr>
          <w:rFonts w:ascii="仿宋_GB2312" w:eastAsia="仿宋_GB2312" w:hAnsiTheme="minorEastAsia" w:hint="eastAsia"/>
          <w:sz w:val="32"/>
          <w:szCs w:val="32"/>
        </w:rPr>
        <w:t>医务人员：</w:t>
      </w:r>
      <w:r w:rsidRPr="006F797B">
        <w:rPr>
          <w:rFonts w:ascii="仿宋_GB2312" w:eastAsia="仿宋_GB2312" w:hAnsiTheme="minorEastAsia" w:hint="eastAsia"/>
          <w:sz w:val="32"/>
          <w:szCs w:val="32"/>
          <w:u w:val="single"/>
        </w:rPr>
        <w:t xml:space="preserve">            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4"/>
        <w:gridCol w:w="1063"/>
        <w:gridCol w:w="992"/>
        <w:gridCol w:w="567"/>
        <w:gridCol w:w="851"/>
        <w:gridCol w:w="2268"/>
        <w:gridCol w:w="992"/>
        <w:gridCol w:w="951"/>
        <w:gridCol w:w="850"/>
      </w:tblGrid>
      <w:tr w:rsidR="00835CF0" w:rsidRPr="006F797B" w:rsidTr="000B25D7">
        <w:trPr>
          <w:trHeight w:hRule="exact" w:val="70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序号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widowControl/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5903AF" w:rsidRDefault="00835CF0" w:rsidP="000B25D7">
            <w:pPr>
              <w:widowControl/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Cs w:val="21"/>
              </w:rPr>
            </w:pPr>
            <w:r w:rsidRPr="005903AF">
              <w:rPr>
                <w:rFonts w:ascii="仿宋_GB2312" w:eastAsia="仿宋_GB2312" w:hAnsiTheme="minorEastAsia" w:hint="eastAsia"/>
                <w:b/>
                <w:color w:val="000000"/>
                <w:w w:val="90"/>
                <w:szCs w:val="21"/>
              </w:rPr>
              <w:t>本科/研究生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号码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位置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widowControl/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身高（cm）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体重（kg）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color w:val="000000"/>
                <w:w w:val="90"/>
                <w:sz w:val="24"/>
                <w:szCs w:val="24"/>
              </w:rPr>
              <w:t>备注</w:t>
            </w: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  <w:tr w:rsidR="00835CF0" w:rsidRPr="006F797B" w:rsidTr="000B25D7">
        <w:trPr>
          <w:trHeight w:hRule="exact" w:val="39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6F797B">
              <w:rPr>
                <w:rFonts w:ascii="仿宋_GB2312" w:eastAsia="仿宋_GB2312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F0" w:rsidRPr="006F797B" w:rsidRDefault="00835CF0" w:rsidP="000B25D7">
            <w:pPr>
              <w:jc w:val="center"/>
              <w:rPr>
                <w:rFonts w:ascii="仿宋_GB2312" w:eastAsia="仿宋_GB2312" w:hAnsiTheme="minorEastAsia"/>
                <w:bCs/>
                <w:color w:val="000000"/>
                <w:sz w:val="28"/>
                <w:szCs w:val="28"/>
              </w:rPr>
            </w:pPr>
          </w:p>
        </w:tc>
      </w:tr>
    </w:tbl>
    <w:p w:rsidR="00835CF0" w:rsidRDefault="00835CF0" w:rsidP="00835CF0">
      <w:pPr>
        <w:jc w:val="left"/>
        <w:rPr>
          <w:rFonts w:ascii="仿宋_GB2312" w:eastAsia="仿宋_GB2312" w:hAnsiTheme="minorEastAsia"/>
          <w:w w:val="95"/>
          <w:sz w:val="30"/>
          <w:szCs w:val="30"/>
        </w:rPr>
      </w:pPr>
      <w:r w:rsidRPr="006F797B">
        <w:rPr>
          <w:rFonts w:ascii="仿宋_GB2312" w:eastAsia="仿宋_GB2312" w:hAnsiTheme="minorEastAsia" w:hint="eastAsia"/>
          <w:w w:val="95"/>
          <w:sz w:val="30"/>
          <w:szCs w:val="30"/>
        </w:rPr>
        <w:t>注:</w:t>
      </w:r>
      <w:r>
        <w:rPr>
          <w:rFonts w:ascii="仿宋_GB2312" w:eastAsia="仿宋_GB2312" w:hAnsiTheme="minorEastAsia" w:hint="eastAsia"/>
          <w:w w:val="95"/>
          <w:sz w:val="30"/>
          <w:szCs w:val="30"/>
        </w:rPr>
        <w:t>报名表需要加盖学院</w:t>
      </w:r>
      <w:r w:rsidRPr="006F797B">
        <w:rPr>
          <w:rFonts w:ascii="仿宋_GB2312" w:eastAsia="仿宋_GB2312" w:hAnsiTheme="minorEastAsia" w:hint="eastAsia"/>
          <w:w w:val="95"/>
          <w:sz w:val="30"/>
          <w:szCs w:val="30"/>
        </w:rPr>
        <w:t>公章方为有效</w:t>
      </w:r>
    </w:p>
    <w:p w:rsidR="00EB77DA" w:rsidRPr="00835CF0" w:rsidRDefault="00835CF0" w:rsidP="00835CF0">
      <w:pPr>
        <w:jc w:val="left"/>
      </w:pPr>
      <w:r>
        <w:rPr>
          <w:rFonts w:ascii="仿宋_GB2312" w:eastAsia="仿宋_GB2312" w:hAnsiTheme="minorEastAsia" w:hint="eastAsia"/>
          <w:w w:val="95"/>
          <w:sz w:val="30"/>
          <w:szCs w:val="30"/>
        </w:rPr>
        <w:t>助理裁判1</w:t>
      </w:r>
      <w:r>
        <w:rPr>
          <w:rFonts w:ascii="仿宋_GB2312" w:eastAsia="仿宋_GB2312" w:hAnsiTheme="minorEastAsia" w:hint="eastAsia"/>
          <w:w w:val="95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Theme="minorEastAsia" w:hint="eastAsia"/>
          <w:w w:val="95"/>
          <w:sz w:val="30"/>
          <w:szCs w:val="30"/>
        </w:rPr>
        <w:t>电话</w:t>
      </w:r>
      <w:r>
        <w:rPr>
          <w:rFonts w:ascii="仿宋_GB2312" w:eastAsia="仿宋_GB2312" w:hAnsiTheme="minorEastAsia" w:hint="eastAsia"/>
          <w:w w:val="95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Theme="minorEastAsia" w:hint="eastAsia"/>
          <w:w w:val="95"/>
          <w:sz w:val="30"/>
          <w:szCs w:val="30"/>
        </w:rPr>
        <w:t>，助理裁判2</w:t>
      </w:r>
      <w:r>
        <w:rPr>
          <w:rFonts w:ascii="仿宋_GB2312" w:eastAsia="仿宋_GB2312" w:hAnsiTheme="minorEastAsia" w:hint="eastAsia"/>
          <w:w w:val="95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Theme="minorEastAsia" w:hint="eastAsia"/>
          <w:w w:val="95"/>
          <w:sz w:val="30"/>
          <w:szCs w:val="30"/>
        </w:rPr>
        <w:t>电话</w:t>
      </w:r>
      <w:r>
        <w:rPr>
          <w:rFonts w:ascii="仿宋_GB2312" w:eastAsia="仿宋_GB2312" w:hAnsiTheme="minorEastAsia" w:hint="eastAsia"/>
          <w:w w:val="95"/>
          <w:sz w:val="30"/>
          <w:szCs w:val="30"/>
          <w:u w:val="single"/>
        </w:rPr>
        <w:t xml:space="preserve">      </w:t>
      </w:r>
      <w:bookmarkStart w:id="0" w:name="_GoBack"/>
      <w:bookmarkEnd w:id="0"/>
      <w:r>
        <w:rPr>
          <w:rFonts w:ascii="仿宋_GB2312" w:eastAsia="仿宋_GB2312" w:hAnsiTheme="minorEastAsia" w:hint="eastAsia"/>
          <w:w w:val="95"/>
          <w:sz w:val="30"/>
          <w:szCs w:val="30"/>
          <w:u w:val="single"/>
        </w:rPr>
        <w:t xml:space="preserve">  </w:t>
      </w:r>
    </w:p>
    <w:sectPr w:rsidR="00EB77DA" w:rsidRPr="00835CF0" w:rsidSect="00835CF0">
      <w:footerReference w:type="default" r:id="rId6"/>
      <w:footerReference w:type="first" r:id="rId7"/>
      <w:pgSz w:w="11906" w:h="16838"/>
      <w:pgMar w:top="1361" w:right="1797" w:bottom="1361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D6" w:rsidRDefault="00CE5BD6" w:rsidP="00835CF0">
      <w:r>
        <w:separator/>
      </w:r>
    </w:p>
  </w:endnote>
  <w:endnote w:type="continuationSeparator" w:id="0">
    <w:p w:rsidR="00CE5BD6" w:rsidRDefault="00CE5BD6" w:rsidP="00835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776405"/>
      <w:docPartObj>
        <w:docPartGallery w:val="Page Numbers (Bottom of Page)"/>
        <w:docPartUnique/>
      </w:docPartObj>
    </w:sdtPr>
    <w:sdtContent>
      <w:p w:rsidR="009F2D85" w:rsidRDefault="00237BFB">
        <w:pPr>
          <w:pStyle w:val="a5"/>
          <w:jc w:val="center"/>
        </w:pPr>
        <w:r>
          <w:fldChar w:fldCharType="begin"/>
        </w:r>
        <w:r w:rsidR="00B3239A">
          <w:instrText>PAGE   \* MERGEFORMAT</w:instrText>
        </w:r>
        <w:r>
          <w:fldChar w:fldCharType="separate"/>
        </w:r>
        <w:r w:rsidR="00835CF0" w:rsidRPr="00835CF0">
          <w:rPr>
            <w:noProof/>
            <w:lang w:val="zh-CN"/>
          </w:rPr>
          <w:t>1</w:t>
        </w:r>
        <w:r>
          <w:fldChar w:fldCharType="end"/>
        </w:r>
      </w:p>
    </w:sdtContent>
  </w:sdt>
  <w:p w:rsidR="009F2D85" w:rsidRDefault="00CE5B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85" w:rsidRDefault="00CE5BD6">
    <w:pPr>
      <w:pStyle w:val="a5"/>
      <w:jc w:val="center"/>
    </w:pPr>
  </w:p>
  <w:p w:rsidR="009F2D85" w:rsidRDefault="00CE5B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D6" w:rsidRDefault="00CE5BD6" w:rsidP="00835CF0">
      <w:r>
        <w:separator/>
      </w:r>
    </w:p>
  </w:footnote>
  <w:footnote w:type="continuationSeparator" w:id="0">
    <w:p w:rsidR="00CE5BD6" w:rsidRDefault="00CE5BD6" w:rsidP="00835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CF0"/>
    <w:rsid w:val="001C3E72"/>
    <w:rsid w:val="001D2796"/>
    <w:rsid w:val="00237BFB"/>
    <w:rsid w:val="00382235"/>
    <w:rsid w:val="005422A6"/>
    <w:rsid w:val="006E4ADE"/>
    <w:rsid w:val="00835CF0"/>
    <w:rsid w:val="00837952"/>
    <w:rsid w:val="009C66B4"/>
    <w:rsid w:val="00B3239A"/>
    <w:rsid w:val="00C7135C"/>
    <w:rsid w:val="00CE5BD6"/>
    <w:rsid w:val="00DE0CF4"/>
    <w:rsid w:val="00EB77DA"/>
    <w:rsid w:val="00FA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F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3795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952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837952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83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5CF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CF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422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2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54F"/>
    <w:rsid w:val="00146E44"/>
    <w:rsid w:val="008D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D1DFC0342C4102892962A8B6F7CB79">
    <w:name w:val="34D1DFC0342C4102892962A8B6F7CB79"/>
    <w:rsid w:val="008D254F"/>
    <w:pPr>
      <w:widowControl w:val="0"/>
      <w:jc w:val="both"/>
    </w:pPr>
  </w:style>
  <w:style w:type="paragraph" w:customStyle="1" w:styleId="652451DAF6C343E2879B8CC742E3DB6D">
    <w:name w:val="652451DAF6C343E2879B8CC742E3DB6D"/>
    <w:rsid w:val="008D254F"/>
    <w:pPr>
      <w:widowControl w:val="0"/>
      <w:jc w:val="both"/>
    </w:pPr>
  </w:style>
  <w:style w:type="paragraph" w:customStyle="1" w:styleId="30E2E1456D9D44C384F2325C1F8259E2">
    <w:name w:val="30E2E1456D9D44C384F2325C1F8259E2"/>
    <w:rsid w:val="008D254F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2019-03-08T02:52:00Z</dcterms:created>
  <dcterms:modified xsi:type="dcterms:W3CDTF">2019-03-08T03:31:00Z</dcterms:modified>
</cp:coreProperties>
</file>